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2E" w:rsidRPr="000A7036" w:rsidRDefault="001218D3">
      <w:pPr>
        <w:rPr>
          <w:rFonts w:ascii="Times New Roman" w:hAnsi="Times New Roman"/>
          <w:b/>
          <w:bCs/>
        </w:rPr>
      </w:pPr>
      <w:r w:rsidRPr="000A7036">
        <w:rPr>
          <w:rFonts w:ascii="Times New Roman" w:hAnsi="Times New Roman"/>
          <w:b/>
          <w:bCs/>
        </w:rPr>
        <w:t xml:space="preserve">YIELD OF SPORTS PREPARTICIPATION CARDIOVASCULAR SCREENING IN </w:t>
      </w:r>
      <w:r w:rsidR="0002472E" w:rsidRPr="000A7036">
        <w:rPr>
          <w:rFonts w:ascii="Times New Roman" w:hAnsi="Times New Roman"/>
          <w:b/>
          <w:bCs/>
        </w:rPr>
        <w:t>MIDDLE AND HIGH SCHOOL</w:t>
      </w:r>
      <w:r w:rsidR="002A13EF" w:rsidRPr="000A7036">
        <w:rPr>
          <w:rFonts w:ascii="Times New Roman" w:hAnsi="Times New Roman"/>
          <w:b/>
          <w:bCs/>
        </w:rPr>
        <w:t xml:space="preserve"> </w:t>
      </w:r>
      <w:r w:rsidRPr="000A7036">
        <w:rPr>
          <w:rFonts w:ascii="Times New Roman" w:hAnsi="Times New Roman"/>
          <w:b/>
          <w:bCs/>
        </w:rPr>
        <w:t>STUDENTS</w:t>
      </w:r>
    </w:p>
    <w:p w:rsidR="000A7036" w:rsidRDefault="002A13EF" w:rsidP="000A7036">
      <w:pPr>
        <w:rPr>
          <w:rFonts w:ascii="Times New Roman" w:hAnsi="Times New Roman"/>
          <w:bCs/>
        </w:rPr>
      </w:pPr>
      <w:r w:rsidRPr="000A7036">
        <w:rPr>
          <w:rFonts w:ascii="Times New Roman" w:hAnsi="Times New Roman"/>
          <w:b/>
          <w:u w:val="single"/>
        </w:rPr>
        <w:t>A</w:t>
      </w:r>
      <w:r w:rsidR="000A7036" w:rsidRPr="000A7036">
        <w:rPr>
          <w:rFonts w:ascii="Times New Roman" w:hAnsi="Times New Roman"/>
          <w:b/>
          <w:u w:val="single"/>
        </w:rPr>
        <w:t>.</w:t>
      </w:r>
      <w:r w:rsidRPr="000A7036">
        <w:rPr>
          <w:rFonts w:ascii="Times New Roman" w:hAnsi="Times New Roman"/>
          <w:b/>
          <w:u w:val="single"/>
        </w:rPr>
        <w:t xml:space="preserve"> Sinha,</w:t>
      </w:r>
      <w:r w:rsidRPr="000A7036">
        <w:rPr>
          <w:rFonts w:ascii="Times New Roman" w:hAnsi="Times New Roman"/>
          <w:b/>
        </w:rPr>
        <w:t xml:space="preserve"> </w:t>
      </w:r>
      <w:bookmarkStart w:id="0" w:name="_GoBack"/>
      <w:r w:rsidR="007B739C" w:rsidRPr="00DC1AEF">
        <w:rPr>
          <w:rFonts w:ascii="Times New Roman" w:hAnsi="Times New Roman"/>
          <w:bCs/>
        </w:rPr>
        <w:t>K</w:t>
      </w:r>
      <w:bookmarkEnd w:id="0"/>
      <w:r w:rsidR="000A7036">
        <w:rPr>
          <w:rFonts w:ascii="Times New Roman" w:hAnsi="Times New Roman"/>
          <w:bCs/>
        </w:rPr>
        <w:t>.</w:t>
      </w:r>
      <w:r w:rsidR="007B739C" w:rsidRPr="000A7036">
        <w:rPr>
          <w:rFonts w:ascii="Times New Roman" w:hAnsi="Times New Roman"/>
          <w:bCs/>
        </w:rPr>
        <w:t>A Nguyen, A</w:t>
      </w:r>
      <w:r w:rsidR="000A7036">
        <w:rPr>
          <w:rFonts w:ascii="Times New Roman" w:hAnsi="Times New Roman"/>
          <w:bCs/>
        </w:rPr>
        <w:t>.</w:t>
      </w:r>
      <w:r w:rsidR="007B739C" w:rsidRPr="000A7036">
        <w:rPr>
          <w:rFonts w:ascii="Times New Roman" w:hAnsi="Times New Roman"/>
          <w:bCs/>
        </w:rPr>
        <w:t xml:space="preserve"> Singh</w:t>
      </w:r>
      <w:r w:rsidR="001667DD" w:rsidRPr="000A7036">
        <w:rPr>
          <w:rFonts w:ascii="Times New Roman" w:hAnsi="Times New Roman"/>
          <w:bCs/>
        </w:rPr>
        <w:t>, A</w:t>
      </w:r>
      <w:r w:rsidR="000A7036">
        <w:rPr>
          <w:rFonts w:ascii="Times New Roman" w:hAnsi="Times New Roman"/>
          <w:bCs/>
        </w:rPr>
        <w:t>.</w:t>
      </w:r>
      <w:r w:rsidR="001667DD" w:rsidRPr="000A7036">
        <w:rPr>
          <w:rFonts w:ascii="Times New Roman" w:hAnsi="Times New Roman"/>
          <w:bCs/>
        </w:rPr>
        <w:t xml:space="preserve"> </w:t>
      </w:r>
      <w:proofErr w:type="spellStart"/>
      <w:r w:rsidR="001667DD" w:rsidRPr="000A7036">
        <w:rPr>
          <w:rFonts w:ascii="Times New Roman" w:hAnsi="Times New Roman"/>
          <w:bCs/>
        </w:rPr>
        <w:t>Fedor</w:t>
      </w:r>
      <w:proofErr w:type="spellEnd"/>
      <w:r w:rsidR="001667DD" w:rsidRPr="000A7036">
        <w:rPr>
          <w:rFonts w:ascii="Times New Roman" w:hAnsi="Times New Roman"/>
          <w:bCs/>
        </w:rPr>
        <w:t xml:space="preserve">, </w:t>
      </w:r>
      <w:r w:rsidR="001F6C1F" w:rsidRPr="000A7036">
        <w:rPr>
          <w:rFonts w:ascii="Times New Roman" w:hAnsi="Times New Roman"/>
          <w:bCs/>
        </w:rPr>
        <w:t>K</w:t>
      </w:r>
      <w:r w:rsidR="000A7036">
        <w:rPr>
          <w:rFonts w:ascii="Times New Roman" w:hAnsi="Times New Roman"/>
          <w:bCs/>
        </w:rPr>
        <w:t>.</w:t>
      </w:r>
      <w:r w:rsidR="001F6C1F" w:rsidRPr="000A7036">
        <w:rPr>
          <w:rFonts w:ascii="Times New Roman" w:hAnsi="Times New Roman"/>
          <w:bCs/>
        </w:rPr>
        <w:t xml:space="preserve"> </w:t>
      </w:r>
      <w:proofErr w:type="spellStart"/>
      <w:r w:rsidR="001F6C1F" w:rsidRPr="000A7036">
        <w:rPr>
          <w:rFonts w:ascii="Times New Roman" w:hAnsi="Times New Roman"/>
          <w:bCs/>
        </w:rPr>
        <w:t>Mousely</w:t>
      </w:r>
      <w:proofErr w:type="spellEnd"/>
      <w:r w:rsidR="001F6C1F" w:rsidRPr="000A7036">
        <w:rPr>
          <w:rFonts w:ascii="Times New Roman" w:hAnsi="Times New Roman"/>
          <w:bCs/>
        </w:rPr>
        <w:t xml:space="preserve">, </w:t>
      </w:r>
      <w:r w:rsidR="00C20D01" w:rsidRPr="000A7036">
        <w:rPr>
          <w:rFonts w:ascii="Times New Roman" w:hAnsi="Times New Roman"/>
          <w:bCs/>
        </w:rPr>
        <w:t>S</w:t>
      </w:r>
      <w:r w:rsidR="000A7036">
        <w:rPr>
          <w:rFonts w:ascii="Times New Roman" w:hAnsi="Times New Roman"/>
          <w:bCs/>
        </w:rPr>
        <w:t xml:space="preserve">. </w:t>
      </w:r>
      <w:r w:rsidR="00C20D01" w:rsidRPr="000A7036">
        <w:rPr>
          <w:rFonts w:ascii="Times New Roman" w:hAnsi="Times New Roman"/>
          <w:bCs/>
        </w:rPr>
        <w:t>Agrawal, M</w:t>
      </w:r>
      <w:r w:rsidR="000A7036">
        <w:rPr>
          <w:rFonts w:ascii="Times New Roman" w:hAnsi="Times New Roman"/>
          <w:bCs/>
        </w:rPr>
        <w:t>.</w:t>
      </w:r>
      <w:r w:rsidR="00C20D01" w:rsidRPr="000A7036">
        <w:rPr>
          <w:rFonts w:ascii="Times New Roman" w:hAnsi="Times New Roman"/>
          <w:bCs/>
        </w:rPr>
        <w:t xml:space="preserve"> </w:t>
      </w:r>
      <w:proofErr w:type="spellStart"/>
      <w:r w:rsidR="00C20D01" w:rsidRPr="000A7036">
        <w:rPr>
          <w:rFonts w:ascii="Times New Roman" w:hAnsi="Times New Roman"/>
          <w:bCs/>
        </w:rPr>
        <w:t>Vikram</w:t>
      </w:r>
      <w:proofErr w:type="spellEnd"/>
      <w:r w:rsidR="00C20D01" w:rsidRPr="000A7036">
        <w:rPr>
          <w:rFonts w:ascii="Times New Roman" w:hAnsi="Times New Roman"/>
          <w:bCs/>
        </w:rPr>
        <w:t xml:space="preserve">, </w:t>
      </w:r>
    </w:p>
    <w:p w:rsidR="000A7036" w:rsidRDefault="00C20D01" w:rsidP="000A7036">
      <w:pPr>
        <w:rPr>
          <w:rFonts w:ascii="Times New Roman" w:hAnsi="Times New Roman"/>
          <w:bCs/>
        </w:rPr>
      </w:pPr>
      <w:r w:rsidRPr="000A7036">
        <w:rPr>
          <w:rFonts w:ascii="Times New Roman" w:hAnsi="Times New Roman"/>
          <w:bCs/>
        </w:rPr>
        <w:t>S</w:t>
      </w:r>
      <w:r w:rsidR="000A7036">
        <w:rPr>
          <w:rFonts w:ascii="Times New Roman" w:hAnsi="Times New Roman"/>
          <w:bCs/>
        </w:rPr>
        <w:t xml:space="preserve">. </w:t>
      </w:r>
      <w:r w:rsidRPr="000A7036">
        <w:rPr>
          <w:rFonts w:ascii="Times New Roman" w:hAnsi="Times New Roman"/>
          <w:bCs/>
        </w:rPr>
        <w:t>Stevens, D</w:t>
      </w:r>
      <w:r w:rsidR="000A7036">
        <w:rPr>
          <w:rFonts w:ascii="Times New Roman" w:hAnsi="Times New Roman"/>
          <w:bCs/>
        </w:rPr>
        <w:t>.</w:t>
      </w:r>
      <w:r w:rsidRPr="000A7036">
        <w:rPr>
          <w:rFonts w:ascii="Times New Roman" w:hAnsi="Times New Roman"/>
          <w:bCs/>
        </w:rPr>
        <w:t xml:space="preserve"> </w:t>
      </w:r>
      <w:proofErr w:type="spellStart"/>
      <w:r w:rsidRPr="000A7036">
        <w:rPr>
          <w:rFonts w:ascii="Times New Roman" w:hAnsi="Times New Roman"/>
          <w:bCs/>
        </w:rPr>
        <w:t>Traub</w:t>
      </w:r>
      <w:proofErr w:type="spellEnd"/>
      <w:r w:rsidRPr="000A7036">
        <w:rPr>
          <w:rFonts w:ascii="Times New Roman" w:hAnsi="Times New Roman"/>
          <w:bCs/>
        </w:rPr>
        <w:t xml:space="preserve">, </w:t>
      </w:r>
      <w:r w:rsidR="007B739C" w:rsidRPr="000A7036">
        <w:rPr>
          <w:rFonts w:ascii="Times New Roman" w:hAnsi="Times New Roman"/>
          <w:bCs/>
        </w:rPr>
        <w:t>S</w:t>
      </w:r>
      <w:r w:rsidR="000A7036">
        <w:rPr>
          <w:rFonts w:ascii="Times New Roman" w:hAnsi="Times New Roman"/>
          <w:bCs/>
        </w:rPr>
        <w:t>.</w:t>
      </w:r>
      <w:r w:rsidRPr="000A7036">
        <w:rPr>
          <w:rFonts w:ascii="Times New Roman" w:hAnsi="Times New Roman"/>
          <w:bCs/>
        </w:rPr>
        <w:t xml:space="preserve"> Nanda, J</w:t>
      </w:r>
      <w:r w:rsidR="000A7036">
        <w:rPr>
          <w:rFonts w:ascii="Times New Roman" w:hAnsi="Times New Roman"/>
          <w:bCs/>
        </w:rPr>
        <w:t>.</w:t>
      </w:r>
      <w:r w:rsidRPr="000A7036">
        <w:rPr>
          <w:rFonts w:ascii="Times New Roman" w:hAnsi="Times New Roman"/>
          <w:bCs/>
        </w:rPr>
        <w:t xml:space="preserve"> </w:t>
      </w:r>
      <w:proofErr w:type="spellStart"/>
      <w:r w:rsidRPr="000A7036">
        <w:rPr>
          <w:rFonts w:ascii="Times New Roman" w:hAnsi="Times New Roman"/>
          <w:bCs/>
        </w:rPr>
        <w:t>Shirani</w:t>
      </w:r>
      <w:proofErr w:type="spellEnd"/>
    </w:p>
    <w:p w:rsidR="00DD19F2" w:rsidRPr="000A7036" w:rsidRDefault="007B739C" w:rsidP="000A7036">
      <w:pPr>
        <w:rPr>
          <w:rFonts w:ascii="Times New Roman" w:hAnsi="Times New Roman"/>
          <w:bCs/>
        </w:rPr>
      </w:pPr>
      <w:r w:rsidRPr="000A7036">
        <w:rPr>
          <w:rFonts w:ascii="Times New Roman" w:hAnsi="Times New Roman"/>
          <w:bCs/>
        </w:rPr>
        <w:t>St. Luke’s University Health Network, Bethlehem, PA, USA</w:t>
      </w:r>
    </w:p>
    <w:p w:rsidR="00DD19F2" w:rsidRPr="000A7036" w:rsidRDefault="00DD19F2">
      <w:pPr>
        <w:rPr>
          <w:rFonts w:ascii="Times New Roman" w:hAnsi="Times New Roman"/>
          <w:i/>
        </w:rPr>
      </w:pPr>
    </w:p>
    <w:p w:rsidR="000A7036" w:rsidRDefault="005563AF" w:rsidP="000A7036">
      <w:pPr>
        <w:jc w:val="both"/>
        <w:rPr>
          <w:rFonts w:ascii="Times New Roman" w:hAnsi="Times New Roman"/>
        </w:rPr>
      </w:pPr>
      <w:r w:rsidRPr="000A7036">
        <w:rPr>
          <w:rFonts w:ascii="Times New Roman" w:hAnsi="Times New Roman"/>
          <w:bCs/>
          <w:i/>
          <w:iCs/>
        </w:rPr>
        <w:t>Background</w:t>
      </w:r>
      <w:r w:rsidR="007B739C" w:rsidRPr="000A7036">
        <w:rPr>
          <w:rFonts w:ascii="Times New Roman" w:hAnsi="Times New Roman"/>
          <w:bCs/>
          <w:i/>
          <w:iCs/>
        </w:rPr>
        <w:t>.</w:t>
      </w:r>
      <w:r w:rsidR="007B739C" w:rsidRPr="000A7036">
        <w:rPr>
          <w:rFonts w:ascii="Times New Roman" w:hAnsi="Times New Roman"/>
          <w:b/>
        </w:rPr>
        <w:t xml:space="preserve"> </w:t>
      </w:r>
      <w:r w:rsidR="00DA0038" w:rsidRPr="000A7036">
        <w:rPr>
          <w:rFonts w:ascii="Times New Roman" w:hAnsi="Times New Roman"/>
        </w:rPr>
        <w:t xml:space="preserve">Comprehensive initial pre-participation physical evaluation (CIPPE) </w:t>
      </w:r>
      <w:r w:rsidR="007B739C" w:rsidRPr="000A7036">
        <w:rPr>
          <w:rFonts w:ascii="Times New Roman" w:hAnsi="Times New Roman"/>
        </w:rPr>
        <w:t>is mandated for junior, middle and high schools by Pennsylvania Interscholastic Athletic Association (PIAA)</w:t>
      </w:r>
      <w:r w:rsidR="00D668D2" w:rsidRPr="000A7036">
        <w:rPr>
          <w:rFonts w:ascii="Times New Roman" w:hAnsi="Times New Roman"/>
        </w:rPr>
        <w:t xml:space="preserve"> primarily for reducing potential sports injuries and sudden cardiac death</w:t>
      </w:r>
      <w:r w:rsidR="007B739C" w:rsidRPr="000A7036">
        <w:rPr>
          <w:rFonts w:ascii="Times New Roman" w:hAnsi="Times New Roman"/>
        </w:rPr>
        <w:t>.</w:t>
      </w:r>
      <w:r w:rsidR="00DA0038" w:rsidRPr="000A7036">
        <w:rPr>
          <w:rFonts w:ascii="Times New Roman" w:hAnsi="Times New Roman"/>
        </w:rPr>
        <w:t xml:space="preserve"> Those with positive screening for cardiac disease (including findings on 12-element AHA screening questionnaire</w:t>
      </w:r>
      <w:r w:rsidR="00D668D2" w:rsidRPr="000A7036">
        <w:rPr>
          <w:rFonts w:ascii="Times New Roman" w:hAnsi="Times New Roman"/>
        </w:rPr>
        <w:t>)</w:t>
      </w:r>
      <w:r w:rsidR="00DA0038" w:rsidRPr="000A7036">
        <w:rPr>
          <w:rFonts w:ascii="Times New Roman" w:hAnsi="Times New Roman"/>
        </w:rPr>
        <w:t xml:space="preserve"> are referred for cardiac evaluation. We aimed to evaluate the yield of pre-participation cardiac screening in this group of students. </w:t>
      </w:r>
    </w:p>
    <w:p w:rsidR="000A7036" w:rsidRDefault="006C014A" w:rsidP="000A7036">
      <w:pPr>
        <w:jc w:val="both"/>
        <w:rPr>
          <w:rFonts w:ascii="Times New Roman" w:hAnsi="Times New Roman"/>
        </w:rPr>
      </w:pPr>
      <w:r w:rsidRPr="000A7036">
        <w:rPr>
          <w:rFonts w:ascii="Times New Roman" w:hAnsi="Times New Roman"/>
          <w:bCs/>
          <w:i/>
          <w:iCs/>
        </w:rPr>
        <w:t>Methods and R</w:t>
      </w:r>
      <w:r w:rsidR="00DD19F2" w:rsidRPr="000A7036">
        <w:rPr>
          <w:rFonts w:ascii="Times New Roman" w:hAnsi="Times New Roman"/>
          <w:bCs/>
          <w:i/>
          <w:iCs/>
        </w:rPr>
        <w:t>esults</w:t>
      </w:r>
      <w:r w:rsidR="00DA0038" w:rsidRPr="000A7036">
        <w:rPr>
          <w:rFonts w:ascii="Times New Roman" w:hAnsi="Times New Roman"/>
          <w:bCs/>
          <w:i/>
          <w:iCs/>
        </w:rPr>
        <w:t>.</w:t>
      </w:r>
      <w:r w:rsidR="000A7036">
        <w:rPr>
          <w:rFonts w:ascii="Times New Roman" w:hAnsi="Times New Roman"/>
          <w:b/>
        </w:rPr>
        <w:t xml:space="preserve"> </w:t>
      </w:r>
      <w:r w:rsidR="00DA0038" w:rsidRPr="000A7036">
        <w:rPr>
          <w:rFonts w:ascii="Times New Roman" w:hAnsi="Times New Roman"/>
          <w:b/>
        </w:rPr>
        <w:t xml:space="preserve"> </w:t>
      </w:r>
      <w:r w:rsidR="00DA0038" w:rsidRPr="000A7036">
        <w:rPr>
          <w:rFonts w:ascii="Times New Roman" w:hAnsi="Times New Roman"/>
        </w:rPr>
        <w:t xml:space="preserve">Among </w:t>
      </w:r>
      <w:r w:rsidR="00C64015" w:rsidRPr="000A7036">
        <w:rPr>
          <w:rFonts w:ascii="Times New Roman" w:hAnsi="Times New Roman"/>
        </w:rPr>
        <w:t xml:space="preserve">3174 </w:t>
      </w:r>
      <w:r w:rsidR="00DA0038" w:rsidRPr="000A7036">
        <w:rPr>
          <w:rFonts w:ascii="Times New Roman" w:hAnsi="Times New Roman"/>
        </w:rPr>
        <w:t xml:space="preserve">students </w:t>
      </w:r>
      <w:r w:rsidR="00B244E1" w:rsidRPr="000A7036">
        <w:rPr>
          <w:rFonts w:ascii="Times New Roman" w:hAnsi="Times New Roman"/>
        </w:rPr>
        <w:t>from 13 schools</w:t>
      </w:r>
      <w:r w:rsidR="00DA0038" w:rsidRPr="000A7036">
        <w:rPr>
          <w:rFonts w:ascii="Times New Roman" w:hAnsi="Times New Roman"/>
        </w:rPr>
        <w:t xml:space="preserve"> undergoing CIPPE </w:t>
      </w:r>
      <w:r w:rsidR="00B244E1" w:rsidRPr="000A7036">
        <w:rPr>
          <w:rFonts w:ascii="Times New Roman" w:hAnsi="Times New Roman"/>
        </w:rPr>
        <w:t>between 6</w:t>
      </w:r>
      <w:r w:rsidR="00DA0038" w:rsidRPr="000A7036">
        <w:rPr>
          <w:rFonts w:ascii="Times New Roman" w:hAnsi="Times New Roman"/>
        </w:rPr>
        <w:t>-</w:t>
      </w:r>
      <w:r w:rsidR="00B244E1" w:rsidRPr="000A7036">
        <w:rPr>
          <w:rFonts w:ascii="Times New Roman" w:hAnsi="Times New Roman"/>
        </w:rPr>
        <w:t>2015 and 2</w:t>
      </w:r>
      <w:r w:rsidR="00DA0038" w:rsidRPr="000A7036">
        <w:rPr>
          <w:rFonts w:ascii="Times New Roman" w:hAnsi="Times New Roman"/>
        </w:rPr>
        <w:t>-</w:t>
      </w:r>
      <w:r w:rsidR="00B244E1" w:rsidRPr="000A7036">
        <w:rPr>
          <w:rFonts w:ascii="Times New Roman" w:hAnsi="Times New Roman"/>
        </w:rPr>
        <w:t>2016</w:t>
      </w:r>
      <w:r w:rsidR="00DA0038" w:rsidRPr="000A7036">
        <w:rPr>
          <w:rFonts w:ascii="Times New Roman" w:hAnsi="Times New Roman"/>
        </w:rPr>
        <w:t xml:space="preserve">, </w:t>
      </w:r>
      <w:r w:rsidR="00B244E1" w:rsidRPr="000A7036">
        <w:rPr>
          <w:rFonts w:ascii="Times New Roman" w:hAnsi="Times New Roman"/>
        </w:rPr>
        <w:t xml:space="preserve">100 </w:t>
      </w:r>
      <w:r w:rsidR="00105906" w:rsidRPr="000A7036">
        <w:rPr>
          <w:rFonts w:ascii="Times New Roman" w:hAnsi="Times New Roman"/>
        </w:rPr>
        <w:t>(3%) [51 male, 53 white, age 14.8</w:t>
      </w:r>
      <w:r w:rsidR="00105906" w:rsidRPr="000A7036">
        <w:rPr>
          <w:rFonts w:ascii="Times New Roman" w:hAnsi="Times New Roman"/>
        </w:rPr>
        <w:sym w:font="Symbol" w:char="F0B1"/>
      </w:r>
      <w:r w:rsidR="00105906" w:rsidRPr="000A7036">
        <w:rPr>
          <w:rFonts w:ascii="Times New Roman" w:hAnsi="Times New Roman"/>
        </w:rPr>
        <w:t>2.2 years, height 166</w:t>
      </w:r>
      <w:r w:rsidR="00105906" w:rsidRPr="000A7036">
        <w:rPr>
          <w:rFonts w:ascii="Times New Roman" w:hAnsi="Times New Roman"/>
        </w:rPr>
        <w:sym w:font="Symbol" w:char="F0B1"/>
      </w:r>
      <w:r w:rsidR="00105906" w:rsidRPr="000A7036">
        <w:rPr>
          <w:rFonts w:ascii="Times New Roman" w:hAnsi="Times New Roman"/>
        </w:rPr>
        <w:t>12 cm, weight 62</w:t>
      </w:r>
      <w:r w:rsidR="00105906" w:rsidRPr="000A7036">
        <w:rPr>
          <w:rFonts w:ascii="Times New Roman" w:hAnsi="Times New Roman"/>
        </w:rPr>
        <w:sym w:font="Symbol" w:char="F0B1"/>
      </w:r>
      <w:r w:rsidR="00105906" w:rsidRPr="000A7036">
        <w:rPr>
          <w:rFonts w:ascii="Times New Roman" w:hAnsi="Times New Roman"/>
        </w:rPr>
        <w:t xml:space="preserve">17 kg] were referred for cardiac evaluation. Overall, </w:t>
      </w:r>
      <w:r w:rsidR="00C55F8E" w:rsidRPr="000A7036">
        <w:rPr>
          <w:rFonts w:ascii="Times New Roman" w:hAnsi="Times New Roman"/>
        </w:rPr>
        <w:t>98</w:t>
      </w:r>
      <w:r w:rsidR="00105906" w:rsidRPr="000A7036">
        <w:rPr>
          <w:rFonts w:ascii="Times New Roman" w:hAnsi="Times New Roman"/>
        </w:rPr>
        <w:t xml:space="preserve"> w</w:t>
      </w:r>
      <w:r w:rsidR="00A00A89" w:rsidRPr="000A7036">
        <w:rPr>
          <w:rFonts w:ascii="Times New Roman" w:hAnsi="Times New Roman"/>
        </w:rPr>
        <w:t xml:space="preserve">ere engaged in </w:t>
      </w:r>
      <w:r w:rsidR="00C55F8E" w:rsidRPr="000A7036">
        <w:rPr>
          <w:rFonts w:ascii="Times New Roman" w:hAnsi="Times New Roman"/>
        </w:rPr>
        <w:t xml:space="preserve">moderate to high </w:t>
      </w:r>
      <w:r w:rsidR="00A00A89" w:rsidRPr="000A7036">
        <w:rPr>
          <w:rFonts w:ascii="Times New Roman" w:hAnsi="Times New Roman"/>
        </w:rPr>
        <w:t>intensity sports</w:t>
      </w:r>
      <w:r w:rsidR="00105906" w:rsidRPr="000A7036">
        <w:rPr>
          <w:rFonts w:ascii="Times New Roman" w:hAnsi="Times New Roman"/>
        </w:rPr>
        <w:t xml:space="preserve">. </w:t>
      </w:r>
      <w:proofErr w:type="spellStart"/>
      <w:r w:rsidR="002E2B0A" w:rsidRPr="000A7036">
        <w:rPr>
          <w:rFonts w:ascii="Times New Roman" w:hAnsi="Times New Roman"/>
        </w:rPr>
        <w:t>Marfanoid</w:t>
      </w:r>
      <w:proofErr w:type="spellEnd"/>
      <w:r w:rsidR="002E2B0A" w:rsidRPr="000A7036">
        <w:rPr>
          <w:rFonts w:ascii="Times New Roman" w:hAnsi="Times New Roman"/>
        </w:rPr>
        <w:t xml:space="preserve"> phenotype was present in 6 and 6 were overweight. A heart murmur was present in 58 and 1 had systemic hypertension. </w:t>
      </w:r>
      <w:r w:rsidR="00105906" w:rsidRPr="000A7036">
        <w:rPr>
          <w:rFonts w:ascii="Times New Roman" w:hAnsi="Times New Roman"/>
        </w:rPr>
        <w:t xml:space="preserve">The following tests were performed: </w:t>
      </w:r>
      <w:r w:rsidR="00EE5B34" w:rsidRPr="000A7036">
        <w:rPr>
          <w:rFonts w:ascii="Times New Roman" w:hAnsi="Times New Roman"/>
        </w:rPr>
        <w:t>E</w:t>
      </w:r>
      <w:r w:rsidR="00105906" w:rsidRPr="000A7036">
        <w:rPr>
          <w:rFonts w:ascii="Times New Roman" w:hAnsi="Times New Roman"/>
        </w:rPr>
        <w:t>C</w:t>
      </w:r>
      <w:r w:rsidR="00C64015" w:rsidRPr="000A7036">
        <w:rPr>
          <w:rFonts w:ascii="Times New Roman" w:hAnsi="Times New Roman"/>
        </w:rPr>
        <w:t>G</w:t>
      </w:r>
      <w:r w:rsidR="00105906" w:rsidRPr="000A7036">
        <w:rPr>
          <w:rFonts w:ascii="Times New Roman" w:hAnsi="Times New Roman"/>
        </w:rPr>
        <w:t xml:space="preserve"> with rhythm strip (100), echocardiogram (93), stress test (13), tilt-table test (1)</w:t>
      </w:r>
      <w:r w:rsidR="002E2B0A" w:rsidRPr="000A7036">
        <w:rPr>
          <w:rFonts w:ascii="Times New Roman" w:hAnsi="Times New Roman"/>
        </w:rPr>
        <w:t xml:space="preserve"> and cardiac magnetic resonance (CMR) </w:t>
      </w:r>
      <w:r w:rsidR="00105906" w:rsidRPr="000A7036">
        <w:rPr>
          <w:rFonts w:ascii="Times New Roman" w:hAnsi="Times New Roman"/>
        </w:rPr>
        <w:t>imaging (</w:t>
      </w:r>
      <w:r w:rsidR="002E2B0A" w:rsidRPr="000A7036">
        <w:rPr>
          <w:rFonts w:ascii="Times New Roman" w:hAnsi="Times New Roman"/>
        </w:rPr>
        <w:t>2</w:t>
      </w:r>
      <w:r w:rsidR="00105906" w:rsidRPr="000A7036">
        <w:rPr>
          <w:rFonts w:ascii="Times New Roman" w:hAnsi="Times New Roman"/>
        </w:rPr>
        <w:t xml:space="preserve">). </w:t>
      </w:r>
      <w:r w:rsidR="002E2B0A" w:rsidRPr="000A7036">
        <w:rPr>
          <w:rFonts w:ascii="Times New Roman" w:hAnsi="Times New Roman"/>
        </w:rPr>
        <w:t xml:space="preserve">ECG showed minor abnormalities (likely normal variant) in 47 and no major abnormality. Echocardiogram showed 1 with bicuspid aortic valve with dilated root and another 1 with hypertrophic cardiomyopathy (both confirmed by CMR). </w:t>
      </w:r>
    </w:p>
    <w:p w:rsidR="001E5AA9" w:rsidRPr="000A7036" w:rsidRDefault="00DD19F2" w:rsidP="000A7036">
      <w:pPr>
        <w:jc w:val="both"/>
        <w:rPr>
          <w:rFonts w:ascii="Times New Roman" w:hAnsi="Times New Roman"/>
        </w:rPr>
      </w:pPr>
      <w:r w:rsidRPr="000A7036">
        <w:rPr>
          <w:rFonts w:ascii="Times New Roman" w:hAnsi="Times New Roman"/>
          <w:bCs/>
          <w:i/>
          <w:iCs/>
        </w:rPr>
        <w:t>C</w:t>
      </w:r>
      <w:r w:rsidR="001E5AA9" w:rsidRPr="000A7036">
        <w:rPr>
          <w:rFonts w:ascii="Times New Roman" w:hAnsi="Times New Roman"/>
          <w:bCs/>
          <w:i/>
          <w:iCs/>
        </w:rPr>
        <w:t>onclusion</w:t>
      </w:r>
      <w:r w:rsidR="00A9665A" w:rsidRPr="000A7036">
        <w:rPr>
          <w:rFonts w:ascii="Times New Roman" w:hAnsi="Times New Roman"/>
          <w:bCs/>
          <w:i/>
          <w:iCs/>
        </w:rPr>
        <w:t>.</w:t>
      </w:r>
      <w:r w:rsidR="00A9665A" w:rsidRPr="000A7036">
        <w:rPr>
          <w:rFonts w:ascii="Times New Roman" w:hAnsi="Times New Roman"/>
        </w:rPr>
        <w:t xml:space="preserve"> A systematic approach to screening in junior, middle and high school sports participants can lead to identification of serious, </w:t>
      </w:r>
      <w:r w:rsidR="00A9665A" w:rsidRPr="000A7036">
        <w:rPr>
          <w:rFonts w:ascii="Times New Roman" w:hAnsi="Times New Roman"/>
          <w:color w:val="000000" w:themeColor="text1"/>
        </w:rPr>
        <w:t xml:space="preserve">primarily </w:t>
      </w:r>
      <w:r w:rsidR="007C4EFE" w:rsidRPr="000A7036">
        <w:rPr>
          <w:rFonts w:ascii="Times New Roman" w:hAnsi="Times New Roman"/>
          <w:color w:val="000000" w:themeColor="text1"/>
        </w:rPr>
        <w:t>unsuspected genetic</w:t>
      </w:r>
      <w:r w:rsidR="00A9665A" w:rsidRPr="000A7036">
        <w:rPr>
          <w:rFonts w:ascii="Times New Roman" w:hAnsi="Times New Roman"/>
          <w:color w:val="000000" w:themeColor="text1"/>
        </w:rPr>
        <w:t xml:space="preserve"> cardiovascular</w:t>
      </w:r>
      <w:r w:rsidR="00A9665A" w:rsidRPr="000A7036">
        <w:rPr>
          <w:rFonts w:ascii="Times New Roman" w:hAnsi="Times New Roman"/>
        </w:rPr>
        <w:t xml:space="preserve"> conditions in a small minority. </w:t>
      </w:r>
      <w:r w:rsidR="007C4EFE" w:rsidRPr="000A7036">
        <w:rPr>
          <w:rFonts w:ascii="Times New Roman" w:hAnsi="Times New Roman"/>
        </w:rPr>
        <w:t>Appropriate screening of 1</w:t>
      </w:r>
      <w:r w:rsidR="007C4EFE" w:rsidRPr="000A7036">
        <w:rPr>
          <w:rFonts w:ascii="Times New Roman" w:hAnsi="Times New Roman"/>
          <w:vertAlign w:val="superscript"/>
        </w:rPr>
        <w:t>st</w:t>
      </w:r>
      <w:r w:rsidR="007C4EFE" w:rsidRPr="000A7036">
        <w:rPr>
          <w:rFonts w:ascii="Times New Roman" w:hAnsi="Times New Roman"/>
        </w:rPr>
        <w:t xml:space="preserve"> degree relatives may enhance the general benefits of such programs</w:t>
      </w:r>
      <w:r w:rsidR="00A9665A" w:rsidRPr="000A7036">
        <w:rPr>
          <w:rFonts w:ascii="Times New Roman" w:hAnsi="Times New Roman"/>
        </w:rPr>
        <w:t xml:space="preserve">.    </w:t>
      </w: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EF3B12" w:rsidRPr="000A7036" w:rsidRDefault="00EF3B12">
      <w:pPr>
        <w:rPr>
          <w:rFonts w:ascii="Times New Roman" w:hAnsi="Times New Roman"/>
          <w:b/>
        </w:rPr>
      </w:pPr>
    </w:p>
    <w:p w:rsidR="00105906" w:rsidRPr="000A7036" w:rsidRDefault="00105906">
      <w:pPr>
        <w:rPr>
          <w:rFonts w:ascii="Times New Roman" w:hAnsi="Times New Roman"/>
          <w:b/>
        </w:rPr>
      </w:pPr>
    </w:p>
    <w:p w:rsidR="00105906" w:rsidRPr="000A7036" w:rsidRDefault="00105906">
      <w:pPr>
        <w:rPr>
          <w:rFonts w:ascii="Times New Roman" w:hAnsi="Times New Roman"/>
          <w:b/>
        </w:rPr>
      </w:pPr>
    </w:p>
    <w:p w:rsidR="00105906" w:rsidRPr="000A7036" w:rsidRDefault="00105906">
      <w:pPr>
        <w:rPr>
          <w:rFonts w:ascii="Times New Roman" w:hAnsi="Times New Roman"/>
          <w:b/>
        </w:rPr>
      </w:pPr>
    </w:p>
    <w:p w:rsidR="00DD19F2" w:rsidRPr="000A7036" w:rsidRDefault="00DD19F2">
      <w:pPr>
        <w:rPr>
          <w:rFonts w:ascii="Times New Roman" w:hAnsi="Times New Roman"/>
        </w:rPr>
      </w:pPr>
    </w:p>
    <w:sectPr w:rsidR="00DD19F2" w:rsidRPr="000A7036" w:rsidSect="00DD19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58" w:rsidRDefault="00176E58" w:rsidP="000A7036">
      <w:r>
        <w:separator/>
      </w:r>
    </w:p>
  </w:endnote>
  <w:endnote w:type="continuationSeparator" w:id="0">
    <w:p w:rsidR="00176E58" w:rsidRDefault="00176E58" w:rsidP="000A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58" w:rsidRDefault="00176E58" w:rsidP="000A7036">
      <w:r>
        <w:separator/>
      </w:r>
    </w:p>
  </w:footnote>
  <w:footnote w:type="continuationSeparator" w:id="0">
    <w:p w:rsidR="00176E58" w:rsidRDefault="00176E58" w:rsidP="000A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36" w:rsidRDefault="000A7036" w:rsidP="000A7036">
    <w:pPr>
      <w:pStyle w:val="Header"/>
    </w:pPr>
    <w:r>
      <w:t>1252       either     Cat: Miscellaneous</w:t>
    </w:r>
  </w:p>
  <w:p w:rsidR="000A7036" w:rsidRDefault="000A7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13151"/>
    <w:multiLevelType w:val="multilevel"/>
    <w:tmpl w:val="4BAA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B9"/>
    <w:rsid w:val="0002472E"/>
    <w:rsid w:val="00043872"/>
    <w:rsid w:val="0006418D"/>
    <w:rsid w:val="00074001"/>
    <w:rsid w:val="00095151"/>
    <w:rsid w:val="000A7036"/>
    <w:rsid w:val="00105906"/>
    <w:rsid w:val="001218D3"/>
    <w:rsid w:val="00142B40"/>
    <w:rsid w:val="001667DD"/>
    <w:rsid w:val="00176E58"/>
    <w:rsid w:val="001A130E"/>
    <w:rsid w:val="001B477D"/>
    <w:rsid w:val="001B6FED"/>
    <w:rsid w:val="001E3CF1"/>
    <w:rsid w:val="001E45D5"/>
    <w:rsid w:val="001E5AA9"/>
    <w:rsid w:val="001F6C1F"/>
    <w:rsid w:val="00217274"/>
    <w:rsid w:val="00220A19"/>
    <w:rsid w:val="00284381"/>
    <w:rsid w:val="0029523C"/>
    <w:rsid w:val="002A13EF"/>
    <w:rsid w:val="002A7D34"/>
    <w:rsid w:val="002E2B0A"/>
    <w:rsid w:val="00315742"/>
    <w:rsid w:val="00316A74"/>
    <w:rsid w:val="00397615"/>
    <w:rsid w:val="003A0D32"/>
    <w:rsid w:val="003B4F83"/>
    <w:rsid w:val="003F0545"/>
    <w:rsid w:val="00455D47"/>
    <w:rsid w:val="004776EB"/>
    <w:rsid w:val="00553922"/>
    <w:rsid w:val="005563AF"/>
    <w:rsid w:val="00574C71"/>
    <w:rsid w:val="005F36F5"/>
    <w:rsid w:val="00670A7D"/>
    <w:rsid w:val="006C014A"/>
    <w:rsid w:val="00721BC5"/>
    <w:rsid w:val="007279B8"/>
    <w:rsid w:val="00743381"/>
    <w:rsid w:val="007436B9"/>
    <w:rsid w:val="00755404"/>
    <w:rsid w:val="0079628F"/>
    <w:rsid w:val="007B4A04"/>
    <w:rsid w:val="007B739C"/>
    <w:rsid w:val="007C4EFE"/>
    <w:rsid w:val="007D6AE8"/>
    <w:rsid w:val="00887DF3"/>
    <w:rsid w:val="008F7148"/>
    <w:rsid w:val="00A00A89"/>
    <w:rsid w:val="00A767AE"/>
    <w:rsid w:val="00A9665A"/>
    <w:rsid w:val="00AE1886"/>
    <w:rsid w:val="00AF247D"/>
    <w:rsid w:val="00B03015"/>
    <w:rsid w:val="00B244E1"/>
    <w:rsid w:val="00B309D3"/>
    <w:rsid w:val="00B737C0"/>
    <w:rsid w:val="00B74181"/>
    <w:rsid w:val="00B828FC"/>
    <w:rsid w:val="00BD4920"/>
    <w:rsid w:val="00C20D01"/>
    <w:rsid w:val="00C448A9"/>
    <w:rsid w:val="00C55F8E"/>
    <w:rsid w:val="00C64015"/>
    <w:rsid w:val="00C773B5"/>
    <w:rsid w:val="00C87590"/>
    <w:rsid w:val="00CB0004"/>
    <w:rsid w:val="00CE13C1"/>
    <w:rsid w:val="00D54DB4"/>
    <w:rsid w:val="00D668D2"/>
    <w:rsid w:val="00DA0038"/>
    <w:rsid w:val="00DB378D"/>
    <w:rsid w:val="00DC1AEF"/>
    <w:rsid w:val="00DD19F2"/>
    <w:rsid w:val="00E07BD0"/>
    <w:rsid w:val="00E77BEC"/>
    <w:rsid w:val="00E909CB"/>
    <w:rsid w:val="00EA6216"/>
    <w:rsid w:val="00EB7311"/>
    <w:rsid w:val="00EE5B34"/>
    <w:rsid w:val="00EF3B12"/>
    <w:rsid w:val="00F07B98"/>
    <w:rsid w:val="00F74D9D"/>
    <w:rsid w:val="00F7510F"/>
    <w:rsid w:val="00FA65C2"/>
    <w:rsid w:val="00FB4CFB"/>
    <w:rsid w:val="00FC7017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ACC4B-EEFE-44D1-BB4C-1EB3B279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A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295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3C"/>
  </w:style>
  <w:style w:type="paragraph" w:styleId="Footer">
    <w:name w:val="footer"/>
    <w:basedOn w:val="Normal"/>
    <w:link w:val="FooterChar"/>
    <w:rsid w:val="00295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523C"/>
  </w:style>
  <w:style w:type="paragraph" w:styleId="BalloonText">
    <w:name w:val="Balloon Text"/>
    <w:basedOn w:val="Normal"/>
    <w:link w:val="BalloonTextChar"/>
    <w:semiHidden/>
    <w:unhideWhenUsed/>
    <w:rsid w:val="00DC1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University Health Network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Sinha</dc:creator>
  <cp:lastModifiedBy>Karyn-PC</cp:lastModifiedBy>
  <cp:revision>4</cp:revision>
  <cp:lastPrinted>2016-03-12T15:29:00Z</cp:lastPrinted>
  <dcterms:created xsi:type="dcterms:W3CDTF">2016-03-12T15:22:00Z</dcterms:created>
  <dcterms:modified xsi:type="dcterms:W3CDTF">2016-03-12T15:32:00Z</dcterms:modified>
</cp:coreProperties>
</file>